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F5" w:rsidRDefault="00FB5CED">
      <w:r w:rsidRPr="00FB5CED">
        <w:t xml:space="preserve">Где выгоднее взять </w:t>
      </w:r>
      <w:proofErr w:type="spellStart"/>
      <w:r w:rsidRPr="00FB5CED">
        <w:t>автокредит</w:t>
      </w:r>
      <w:proofErr w:type="spellEnd"/>
      <w:r w:rsidRPr="00FB5CED">
        <w:t xml:space="preserve"> на 5 лет</w:t>
      </w:r>
    </w:p>
    <w:p w:rsidR="00FB5CED" w:rsidRDefault="00FB5CED" w:rsidP="00FB5CED">
      <w:r>
        <w:t xml:space="preserve">Скорость сегодня - это понятие, которое руководит большим количеством действий и операций населения. Чем быстрее человек примет решение, тем раньше он совершит покупку. Чем быстрее организация обслужит клиента, тем больше услуг она успеет предоставить за отчетный период. Единственное, что осталось вне действия этого понятия, сфера кредитования. Покупать товары и транспортные средства можно быстрее, но на </w:t>
      </w:r>
      <w:proofErr w:type="gramStart"/>
      <w:r>
        <w:t>такой</w:t>
      </w:r>
      <w:proofErr w:type="gramEnd"/>
      <w:r>
        <w:t xml:space="preserve"> же срок.</w:t>
      </w:r>
    </w:p>
    <w:p w:rsidR="00FB5CED" w:rsidRDefault="00FB5CED" w:rsidP="00FB5CED">
      <w:proofErr w:type="spellStart"/>
      <w:r>
        <w:t>Автокредит</w:t>
      </w:r>
      <w:proofErr w:type="spellEnd"/>
      <w:r>
        <w:t xml:space="preserve"> на 5 лет - это оптимальный срок, когда сумма ежемесячного платежа находится в пределах платежеспособности клиента, а срок выплат не затягивается до пенсии. Банк предоставит лучшие условия кредита тому клиенту, который заранее продумал покупку и собрал сумму для первого взноса, представил справку о доходах. Для кредитора это способ обезопасить операцию выдачи кредита и гарантия получить свои деньги обратно. Но набор документов и сумма для взноса уже давно не преграда для покупки авто.</w:t>
      </w:r>
    </w:p>
    <w:p w:rsidR="00FB5CED" w:rsidRDefault="00FB5CED" w:rsidP="00FB5CED">
      <w:r>
        <w:t>Основные условия процедуры займа</w:t>
      </w:r>
    </w:p>
    <w:p w:rsidR="00FB5CED" w:rsidRDefault="00FB5CED" w:rsidP="00FB5CED">
      <w:proofErr w:type="spellStart"/>
      <w:r>
        <w:t>Автокредитование</w:t>
      </w:r>
      <w:proofErr w:type="spellEnd"/>
      <w:r>
        <w:t xml:space="preserve"> - процедура покупки транспортного средства в долг у конкретного частного лица или в автосалоне. Посредником в этой сделке выступает кредитор - любая кредитная организация, но в большинстве случаев это банки. Для привлечения большого количества клиентов автосалоны и банки создают программы с разными условиями кредита, чтобы охватить всю возможную аудиторию покупателей. Таким образом, существуют программы длительного кредитования (от 5 лет до 10 лет) покупки авто только зарубежного или отечественного производителя, новых или подержанных моделей, легковых и коммерческих.</w:t>
      </w:r>
    </w:p>
    <w:p w:rsidR="00FB5CED" w:rsidRDefault="00FB5CED" w:rsidP="00FB5CED">
      <w:r>
        <w:t xml:space="preserve">Среди условий </w:t>
      </w:r>
      <w:proofErr w:type="spellStart"/>
      <w:r>
        <w:t>автокредитования</w:t>
      </w:r>
      <w:proofErr w:type="spellEnd"/>
      <w:r>
        <w:t xml:space="preserve"> есть программы, которые предназначены для конкретных категорий: пенсионеры, корпоративные работники или сотрудники бюджетных организаций. Перед выбором подходящей программы покупатель имеет право самостоятельно рассчитать ежемесячный платеж. Для этого на сайтах банков работают кредитные калькуляторы. При подсчетах на сумму ежемесячного платежа будут влиять: размер или отсутствие первого взноса, вид транспортного средства, наличие справки о доходах, доходы покупателя и страховка.</w:t>
      </w:r>
    </w:p>
    <w:p w:rsidR="00FB5CED" w:rsidRDefault="00FB5CED" w:rsidP="00FB5CED">
      <w:r>
        <w:t>Следующая процедура - проверка клиента на достоверность и правильность предоставленной информации, а также проведение расчетов его платежеспособности и соответствие необходимым параметрам.</w:t>
      </w:r>
    </w:p>
    <w:p w:rsidR="00FB5CED" w:rsidRDefault="00FB5CED" w:rsidP="00FB5CED">
      <w:r>
        <w:t>Банками проверяется возраст клиента, ведь некоторые программы разрешают пользоваться кредитом лишь с 22 до 65 лет. Обязателен трудовой стаж (реже 1 месяц, а зачастую - от 3-4 месяцев), наличие трудовой книжки, приветствуется отличная кредитная история. Иногда возможность оформления кредита зависит от места регистрации и места жительства клиента.</w:t>
      </w:r>
    </w:p>
    <w:p w:rsidR="00FB5CED" w:rsidRDefault="00FB5CED" w:rsidP="00FB5CED">
      <w:r>
        <w:t>Облегченные условия банков</w:t>
      </w:r>
    </w:p>
    <w:p w:rsidR="00FB5CED" w:rsidRDefault="00FB5CED" w:rsidP="00FB5CED">
      <w:r>
        <w:t xml:space="preserve">Практически в любой момент будущий водитель может зайти с паспортом и водительским удостоверением и оформить облегченный </w:t>
      </w:r>
      <w:proofErr w:type="spellStart"/>
      <w:r>
        <w:t>автокредит</w:t>
      </w:r>
      <w:proofErr w:type="spellEnd"/>
      <w:r>
        <w:t>: без взноса, первой суммы платежа и справки о доходах. Некоторые кредиторы иногда требуют страховку.</w:t>
      </w:r>
    </w:p>
    <w:p w:rsidR="00FB5CED" w:rsidRDefault="00FB5CED" w:rsidP="00FB5CED">
      <w:r>
        <w:t xml:space="preserve">Предложения от </w:t>
      </w:r>
      <w:proofErr w:type="spellStart"/>
      <w:r>
        <w:t>АйМаниБанка</w:t>
      </w:r>
      <w:proofErr w:type="spellEnd"/>
    </w:p>
    <w:p w:rsidR="00FB5CED" w:rsidRDefault="00FB5CED" w:rsidP="00FB5CED">
      <w:r>
        <w:t xml:space="preserve">По условиям программы «VIP стандарт с личным страхованием» приобрести автомобиль любой категории и года выпуска (возраст авто не должен быть старше 15 лет) можно непосредственно в </w:t>
      </w:r>
      <w:r>
        <w:lastRenderedPageBreak/>
        <w:t xml:space="preserve">автосалоне или у частного субъекта. </w:t>
      </w:r>
      <w:proofErr w:type="spellStart"/>
      <w:r>
        <w:t>Автокредит</w:t>
      </w:r>
      <w:proofErr w:type="spellEnd"/>
      <w:r>
        <w:t xml:space="preserve"> оформляется в течение часа на длительный срок в российской валюте без внесения первоначального взноса. Сумма возможного кредита от 50000 до 2 </w:t>
      </w:r>
      <w:proofErr w:type="spellStart"/>
      <w:proofErr w:type="gramStart"/>
      <w:r>
        <w:t>млн</w:t>
      </w:r>
      <w:proofErr w:type="spellEnd"/>
      <w:proofErr w:type="gramEnd"/>
      <w:r>
        <w:t xml:space="preserve"> рублей. По программе нет никаких скрытых комиссий или дополнительных платежей, нет ограничений по месту регистрации, а возраст заемщика должен составлять 22-65 лет, но 60-летнему клиенту необходимо будет позаботиться о личном страховании.</w:t>
      </w:r>
    </w:p>
    <w:p w:rsidR="00FB5CED" w:rsidRDefault="00FB5CED" w:rsidP="00FB5CED">
      <w:r>
        <w:t>Процентная ставка (7-24%) напрямую зависит от марки автомобиля и суммы первого взноса. Наименьшей ставкой в 7% сможет воспользоваться клиент, который оплатил взнос в размере 70%, выбрав при этом срок кредитования от 1 года до 5 лет. Ставка в 16% будет открыта для покупателя, предоставившего кредит наличными на покупку подержанного авто под залог. Перекупить авто у другого водителя можно будет со ставкой в 11%.</w:t>
      </w:r>
    </w:p>
    <w:p w:rsidR="00FB5CED" w:rsidRDefault="00FB5CED" w:rsidP="00FB5CED">
      <w:r>
        <w:t xml:space="preserve">Недостатками этой программы является обязательная покупка КАСКО и 3 месяца рабочего стажа на текущем месте работы, подтверждение доходов при выборе авто стоимостью более 1 </w:t>
      </w:r>
      <w:proofErr w:type="spellStart"/>
      <w:proofErr w:type="gramStart"/>
      <w:r>
        <w:t>млн</w:t>
      </w:r>
      <w:proofErr w:type="spellEnd"/>
      <w:proofErr w:type="gramEnd"/>
      <w:r>
        <w:t xml:space="preserve"> руб. Программа «Стандарт» особо ничем не отличается от предыдущей, кроме высокой ставки процента - 16-33%. Еще выше процентный параметр программы «Стандартный без КАСКО», он составляет 19-37%. Разница в том, что возраст клиента снижен на 1 год, брать </w:t>
      </w:r>
      <w:proofErr w:type="spellStart"/>
      <w:r>
        <w:t>автокредит</w:t>
      </w:r>
      <w:proofErr w:type="spellEnd"/>
      <w:r>
        <w:t xml:space="preserve"> разрешено водителям в возрасте 21 года.</w:t>
      </w:r>
    </w:p>
    <w:p w:rsidR="00FB5CED" w:rsidRDefault="00FB5CED" w:rsidP="00FB5CED">
      <w:r>
        <w:t xml:space="preserve">Условия программы </w:t>
      </w:r>
      <w:proofErr w:type="spellStart"/>
      <w:r>
        <w:t>БыстроБанка</w:t>
      </w:r>
      <w:proofErr w:type="spellEnd"/>
    </w:p>
    <w:p w:rsidR="00FB5CED" w:rsidRDefault="00FB5CED" w:rsidP="00FB5CED">
      <w:r>
        <w:t xml:space="preserve">Без оплаты первого взноса можно взять исключительно новую модель иностранного или отечественного производства сроком до 5 лет, но возраст машины не должен превышать 1 год. Такие условия программы «Автомобили». Сумма возможного кредита находится в интервале от 10000 рублей до 3 млн. Ограничение по сумме: максимальный размер выданных средств составит 1 </w:t>
      </w:r>
      <w:proofErr w:type="spellStart"/>
      <w:proofErr w:type="gramStart"/>
      <w:r>
        <w:t>млн</w:t>
      </w:r>
      <w:proofErr w:type="spellEnd"/>
      <w:proofErr w:type="gramEnd"/>
      <w:r>
        <w:t xml:space="preserve"> рублей, если покупатель внесет меньше 40% взноса без подтверждения своей платежеспособности, и 700000 рублей при взносе до 15%.</w:t>
      </w:r>
    </w:p>
    <w:p w:rsidR="00FB5CED" w:rsidRDefault="00FB5CED" w:rsidP="00FB5CED">
      <w:proofErr w:type="spellStart"/>
      <w:r>
        <w:t>БыстроБанк</w:t>
      </w:r>
      <w:proofErr w:type="spellEnd"/>
      <w:r>
        <w:t xml:space="preserve"> установил достаточно низкую процентную ставку в 14,5-22% по данной программе, градация которой зависит от срока кредитования, общей суммы и взноса. Покупатель ограждается от любых видов комиссий по обслуживанию, выдаче или регистрации процедуры. Клиенту разрешено досрочно выплатить весь долг без выплаты штрафа, но при срочном перерасчете графика для частичного досрочного погашения суммы с водителя снимут 360 рублей за предоставленную услугу. Банк вынуждает предупредить его за 30 дней до предполагаемой даты досрочного погашения.</w:t>
      </w:r>
    </w:p>
    <w:p w:rsidR="00FB5CED" w:rsidRDefault="00FB5CED" w:rsidP="00FB5CED">
      <w:r>
        <w:t>Негативные стороны программы:</w:t>
      </w:r>
    </w:p>
    <w:p w:rsidR="00FB5CED" w:rsidRDefault="00FB5CED" w:rsidP="007C5B6C">
      <w:pPr>
        <w:pStyle w:val="a3"/>
        <w:numPr>
          <w:ilvl w:val="0"/>
          <w:numId w:val="1"/>
        </w:numPr>
      </w:pPr>
      <w:r>
        <w:t>страховка КАСКО обязательна;</w:t>
      </w:r>
    </w:p>
    <w:p w:rsidR="00FB5CED" w:rsidRDefault="00FB5CED" w:rsidP="007C5B6C">
      <w:pPr>
        <w:pStyle w:val="a3"/>
        <w:numPr>
          <w:ilvl w:val="0"/>
          <w:numId w:val="1"/>
        </w:numPr>
      </w:pPr>
      <w:r>
        <w:t>повышенная ставка при отсутствии страхования жизни покупателя;</w:t>
      </w:r>
    </w:p>
    <w:p w:rsidR="00FB5CED" w:rsidRDefault="00FB5CED" w:rsidP="007C5B6C">
      <w:pPr>
        <w:pStyle w:val="a3"/>
        <w:numPr>
          <w:ilvl w:val="0"/>
          <w:numId w:val="1"/>
        </w:numPr>
      </w:pPr>
      <w:r>
        <w:t>возраст покупателя от 25 лет, если сумма взноса менее 10%;</w:t>
      </w:r>
    </w:p>
    <w:p w:rsidR="00FB5CED" w:rsidRDefault="00FB5CED" w:rsidP="007C5B6C">
      <w:pPr>
        <w:pStyle w:val="a3"/>
        <w:numPr>
          <w:ilvl w:val="0"/>
          <w:numId w:val="1"/>
        </w:numPr>
      </w:pPr>
      <w:r>
        <w:t>поручительство, если возраст покупателя 65-70 лет.</w:t>
      </w:r>
    </w:p>
    <w:p w:rsidR="00FB5CED" w:rsidRDefault="00FB5CED" w:rsidP="00FB5CED">
      <w:r>
        <w:t>Условия Российского Капитала</w:t>
      </w:r>
    </w:p>
    <w:p w:rsidR="00FB5CED" w:rsidRDefault="00FB5CED" w:rsidP="00FB5CED">
      <w:r>
        <w:t xml:space="preserve">В сравнении с предыдущими вариантами программ условия этого кредитора немного отличаются. В </w:t>
      </w:r>
      <w:proofErr w:type="spellStart"/>
      <w:r>
        <w:t>автокредит</w:t>
      </w:r>
      <w:proofErr w:type="spellEnd"/>
      <w:r>
        <w:t xml:space="preserve"> можно взять новый легковой автомобиль без первого взноса на максимальный срок до 5 лет по достаточно лояльным условиям процентной ставки, которая составляет 14,9-16,9%. Минимальная сумма кредита - 100000 рублей, граница максимума остановилась на сумме 3,5 </w:t>
      </w:r>
      <w:proofErr w:type="spellStart"/>
      <w:proofErr w:type="gramStart"/>
      <w:r>
        <w:t>млн</w:t>
      </w:r>
      <w:proofErr w:type="spellEnd"/>
      <w:proofErr w:type="gramEnd"/>
      <w:r>
        <w:t xml:space="preserve"> рублей.</w:t>
      </w:r>
    </w:p>
    <w:p w:rsidR="00FB5CED" w:rsidRDefault="00FB5CED" w:rsidP="00FB5CED">
      <w:r>
        <w:lastRenderedPageBreak/>
        <w:t>Негативные стороны:</w:t>
      </w:r>
    </w:p>
    <w:p w:rsidR="00FB5CED" w:rsidRDefault="00FB5CED" w:rsidP="007C5B6C">
      <w:pPr>
        <w:pStyle w:val="a3"/>
        <w:numPr>
          <w:ilvl w:val="0"/>
          <w:numId w:val="2"/>
        </w:numPr>
      </w:pPr>
      <w:r>
        <w:t>взимается комиссия 2% от всей суммы первого процентного платежа (минимум - 6000 рублей, максимум - 8000 рублей);</w:t>
      </w:r>
    </w:p>
    <w:p w:rsidR="00FB5CED" w:rsidRDefault="00FB5CED" w:rsidP="007C5B6C">
      <w:pPr>
        <w:pStyle w:val="a3"/>
        <w:numPr>
          <w:ilvl w:val="0"/>
          <w:numId w:val="2"/>
        </w:numPr>
      </w:pPr>
      <w:r>
        <w:t>обязательная страховка;</w:t>
      </w:r>
    </w:p>
    <w:p w:rsidR="00FB5CED" w:rsidRDefault="00FB5CED" w:rsidP="007C5B6C">
      <w:pPr>
        <w:pStyle w:val="a3"/>
        <w:numPr>
          <w:ilvl w:val="0"/>
          <w:numId w:val="2"/>
        </w:numPr>
      </w:pPr>
      <w:r>
        <w:t>ограничения по возрасту для женщин (до 55 лет на момент полного погашения долга);</w:t>
      </w:r>
    </w:p>
    <w:p w:rsidR="00FB5CED" w:rsidRDefault="00FB5CED" w:rsidP="007C5B6C">
      <w:pPr>
        <w:pStyle w:val="a3"/>
        <w:numPr>
          <w:ilvl w:val="0"/>
          <w:numId w:val="2"/>
        </w:numPr>
      </w:pPr>
      <w:r>
        <w:t>обязательно подтверждение платежеспособности (справка о доходах, банковская форма справки или документ от работодателя).</w:t>
      </w:r>
    </w:p>
    <w:p w:rsidR="00FB5CED" w:rsidRDefault="00FB5CED" w:rsidP="00FB5CED">
      <w:r>
        <w:t>Условия банка БФА</w:t>
      </w:r>
    </w:p>
    <w:p w:rsidR="00FB5CED" w:rsidRDefault="00FB5CED" w:rsidP="00FB5CED">
      <w:r>
        <w:t xml:space="preserve">Программа «БФА </w:t>
      </w:r>
      <w:proofErr w:type="spellStart"/>
      <w:r>
        <w:t>Автокредит</w:t>
      </w:r>
      <w:proofErr w:type="spellEnd"/>
      <w:r>
        <w:t xml:space="preserve">» подойдет для клиентов, которые хотят купить дорогое авто с максимальным пределом в 5 </w:t>
      </w:r>
      <w:proofErr w:type="spellStart"/>
      <w:proofErr w:type="gramStart"/>
      <w:r>
        <w:t>млн</w:t>
      </w:r>
      <w:proofErr w:type="spellEnd"/>
      <w:proofErr w:type="gramEnd"/>
      <w:r>
        <w:t xml:space="preserve"> рублей на длительный период. Автомобиль должен быть только новой модели отечественного производителя или любой иностранной модели (</w:t>
      </w:r>
      <w:proofErr w:type="gramStart"/>
      <w:r>
        <w:t>новая</w:t>
      </w:r>
      <w:proofErr w:type="gramEnd"/>
      <w:r>
        <w:t xml:space="preserve"> или б/у). Практически те же условия кредита, что и у других: лояльная ставка 14,5-17,5%, большой возрастной интервал 21-65 лет, возможность не оплачивать взнос, отсутствие комиссий и штрафов по досрочной выплате.</w:t>
      </w:r>
    </w:p>
    <w:p w:rsidR="00FB5CED" w:rsidRDefault="00FB5CED" w:rsidP="00FB5CED">
      <w:r>
        <w:t>Из недостатков можно выделить такие пункты:</w:t>
      </w:r>
    </w:p>
    <w:p w:rsidR="00FB5CED" w:rsidRDefault="00FB5CED" w:rsidP="007C5B6C">
      <w:pPr>
        <w:pStyle w:val="a3"/>
        <w:numPr>
          <w:ilvl w:val="0"/>
          <w:numId w:val="3"/>
        </w:numPr>
      </w:pPr>
      <w:r>
        <w:t>ограничения по возрасту для женщин - 60 лет на момент полной оплаты долга;</w:t>
      </w:r>
    </w:p>
    <w:p w:rsidR="00FB5CED" w:rsidRDefault="00FB5CED" w:rsidP="007C5B6C">
      <w:pPr>
        <w:pStyle w:val="a3"/>
        <w:numPr>
          <w:ilvl w:val="0"/>
          <w:numId w:val="3"/>
        </w:numPr>
      </w:pPr>
      <w:r>
        <w:t>ограничения по общему и трудовому стажу - 4 месяца на последнем месте работы, 1 год общего трудового стажа;</w:t>
      </w:r>
    </w:p>
    <w:p w:rsidR="00FB5CED" w:rsidRDefault="00FB5CED" w:rsidP="007C5B6C">
      <w:pPr>
        <w:pStyle w:val="a3"/>
        <w:numPr>
          <w:ilvl w:val="0"/>
          <w:numId w:val="3"/>
        </w:numPr>
      </w:pPr>
      <w:r>
        <w:t>не распространяется на модели китайского производства;</w:t>
      </w:r>
    </w:p>
    <w:p w:rsidR="00FB5CED" w:rsidRDefault="00FB5CED" w:rsidP="007C5B6C">
      <w:pPr>
        <w:pStyle w:val="a3"/>
        <w:numPr>
          <w:ilvl w:val="0"/>
          <w:numId w:val="3"/>
        </w:numPr>
      </w:pPr>
      <w:r>
        <w:t>КАСКО обязательно;</w:t>
      </w:r>
    </w:p>
    <w:p w:rsidR="00FB5CED" w:rsidRDefault="00FB5CED" w:rsidP="007C5B6C">
      <w:pPr>
        <w:pStyle w:val="a3"/>
        <w:numPr>
          <w:ilvl w:val="0"/>
          <w:numId w:val="3"/>
        </w:numPr>
      </w:pPr>
      <w:r>
        <w:t>необходима постоянная регистрация (Москва и область, Ленинградская область или Санкт-Петербург);</w:t>
      </w:r>
    </w:p>
    <w:p w:rsidR="00FB5CED" w:rsidRDefault="00FB5CED" w:rsidP="007C5B6C">
      <w:pPr>
        <w:pStyle w:val="a3"/>
        <w:numPr>
          <w:ilvl w:val="0"/>
          <w:numId w:val="3"/>
        </w:numPr>
      </w:pPr>
      <w:r>
        <w:t>увеличение ставки на 1 пункт при неподтвержденной платежеспособности.</w:t>
      </w:r>
    </w:p>
    <w:p w:rsidR="00FB5CED" w:rsidRDefault="00FB5CED" w:rsidP="00FB5CED">
      <w:r>
        <w:t>Рейтинг лучших кредиторов</w:t>
      </w:r>
    </w:p>
    <w:p w:rsidR="00FB5CED" w:rsidRDefault="00FB5CED" w:rsidP="00FB5CED">
      <w:r>
        <w:t xml:space="preserve">Анализируя ситуацию в сфере кредитования, можно выделить основные тенденции: рублевая валюта, возможность взятия кредита с нулевым процентом взноса, но при завышенной годовой ставке стаж работы обязателен. Если брать условия самых популярных банков, то первый взнос будет равен 10-15%. Среди </w:t>
      </w:r>
      <w:proofErr w:type="spellStart"/>
      <w:r>
        <w:t>топовых</w:t>
      </w:r>
      <w:proofErr w:type="spellEnd"/>
      <w:r>
        <w:t xml:space="preserve"> кредиторов оказались:</w:t>
      </w:r>
    </w:p>
    <w:p w:rsidR="00FB5CED" w:rsidRDefault="00FB5CED" w:rsidP="007C5B6C">
      <w:pPr>
        <w:pStyle w:val="a3"/>
        <w:numPr>
          <w:ilvl w:val="0"/>
          <w:numId w:val="4"/>
        </w:numPr>
      </w:pPr>
      <w:proofErr w:type="spellStart"/>
      <w:r>
        <w:t>Газпромбанк</w:t>
      </w:r>
      <w:proofErr w:type="spellEnd"/>
      <w:r>
        <w:t>.</w:t>
      </w:r>
    </w:p>
    <w:p w:rsidR="00FB5CED" w:rsidRDefault="00FB5CED" w:rsidP="007C5B6C">
      <w:pPr>
        <w:pStyle w:val="a3"/>
        <w:numPr>
          <w:ilvl w:val="0"/>
          <w:numId w:val="4"/>
        </w:numPr>
      </w:pPr>
      <w:r>
        <w:t>ВТБ 24.</w:t>
      </w:r>
    </w:p>
    <w:p w:rsidR="00FB5CED" w:rsidRDefault="00FB5CED" w:rsidP="007C5B6C">
      <w:pPr>
        <w:pStyle w:val="a3"/>
        <w:numPr>
          <w:ilvl w:val="0"/>
          <w:numId w:val="4"/>
        </w:numPr>
      </w:pPr>
      <w:proofErr w:type="spellStart"/>
      <w:r>
        <w:t>ЮниКредит</w:t>
      </w:r>
      <w:proofErr w:type="spellEnd"/>
      <w:r>
        <w:t xml:space="preserve"> банк.</w:t>
      </w:r>
    </w:p>
    <w:p w:rsidR="00FB5CED" w:rsidRDefault="00FB5CED" w:rsidP="007C5B6C">
      <w:pPr>
        <w:pStyle w:val="a3"/>
        <w:numPr>
          <w:ilvl w:val="0"/>
          <w:numId w:val="4"/>
        </w:numPr>
      </w:pPr>
      <w:proofErr w:type="spellStart"/>
      <w:r>
        <w:t>Нордеа</w:t>
      </w:r>
      <w:proofErr w:type="spellEnd"/>
      <w:r>
        <w:t xml:space="preserve"> Банк.</w:t>
      </w:r>
    </w:p>
    <w:p w:rsidR="00FB5CED" w:rsidRDefault="00FB5CED" w:rsidP="007C5B6C">
      <w:pPr>
        <w:pStyle w:val="a3"/>
        <w:numPr>
          <w:ilvl w:val="0"/>
          <w:numId w:val="4"/>
        </w:numPr>
      </w:pPr>
      <w:r>
        <w:t>Уральский Банк Реконструкции и Развития.</w:t>
      </w:r>
    </w:p>
    <w:p w:rsidR="00FB5CED" w:rsidRDefault="00FB5CED" w:rsidP="00FB5CED">
      <w:r>
        <w:t>Минимальная годовая ставка колеблется от 13,5% до 15%, а максимальный уровень равен 16-18%. В долг можно взять несколько миллионов рублей, а в Уральском Банке Реконструкции и Развития сумма кредита неограниченная.</w:t>
      </w:r>
    </w:p>
    <w:p w:rsidR="00FB5CED" w:rsidRDefault="00FB5CED" w:rsidP="00FB5CED">
      <w:r>
        <w:t>Специальные выгодные проекты</w:t>
      </w:r>
    </w:p>
    <w:p w:rsidR="00FB5CED" w:rsidRDefault="00FB5CED" w:rsidP="00FB5CED">
      <w:r>
        <w:t>Очень удобные условия кредитования, если клиент выбирает определенную марку автомобиля, внесенную в отдельный проект кредитора. Банк "</w:t>
      </w:r>
      <w:proofErr w:type="spellStart"/>
      <w:r>
        <w:t>Уралсиб</w:t>
      </w:r>
      <w:proofErr w:type="spellEnd"/>
      <w:r>
        <w:t xml:space="preserve">" предлагает взять в </w:t>
      </w:r>
      <w:proofErr w:type="spellStart"/>
      <w:r>
        <w:t>автокредит</w:t>
      </w:r>
      <w:proofErr w:type="spellEnd"/>
      <w:r>
        <w:t xml:space="preserve"> новую </w:t>
      </w:r>
      <w:r>
        <w:lastRenderedPageBreak/>
        <w:t xml:space="preserve">модель </w:t>
      </w:r>
      <w:proofErr w:type="spellStart"/>
      <w:r>
        <w:t>Honda</w:t>
      </w:r>
      <w:proofErr w:type="spellEnd"/>
      <w:r>
        <w:t xml:space="preserve"> с максимальной суммой долга в 3 </w:t>
      </w:r>
      <w:proofErr w:type="spellStart"/>
      <w:proofErr w:type="gramStart"/>
      <w:r>
        <w:t>млн</w:t>
      </w:r>
      <w:proofErr w:type="spellEnd"/>
      <w:proofErr w:type="gramEnd"/>
      <w:r>
        <w:t xml:space="preserve"> рублей на длительный период. В сравнении с другими программами условия спецпроекта достаточно выгодны, ведь годовая ставка на эту модель составляет 12-15,5%. Возраст клиента на дату последнего платежа максимально может составлять 60 лет, а минимальный возраст равен 23 годам.</w:t>
      </w:r>
    </w:p>
    <w:p w:rsidR="00FB5CED" w:rsidRDefault="00FB5CED" w:rsidP="00FB5CED">
      <w:r>
        <w:t xml:space="preserve">От клиента требуется 3 месяца работы на текущем месте и справка о доходах (по желанию, но до суммы в 1 </w:t>
      </w:r>
      <w:proofErr w:type="spellStart"/>
      <w:proofErr w:type="gramStart"/>
      <w:r>
        <w:t>млн</w:t>
      </w:r>
      <w:proofErr w:type="spellEnd"/>
      <w:proofErr w:type="gramEnd"/>
      <w:r>
        <w:t xml:space="preserve"> рублей). Необязательна регистрация в месте предоставления кредита на авто. Залогом таких условий кредитования станет машина, которую водитель покупает. Молодым мужчинам (до 24 лет) обязательно предъявить военный билет, освобождение от службы или отсрочку от нее. Недостатком программы может стать условие обязательного страхования КАСКО и своей жизни.</w:t>
      </w:r>
    </w:p>
    <w:p w:rsidR="00FB5CED" w:rsidRDefault="00FB5CED" w:rsidP="00FB5CED">
      <w:proofErr w:type="spellStart"/>
      <w:r>
        <w:t>Меткомбанк</w:t>
      </w:r>
      <w:proofErr w:type="spellEnd"/>
      <w:r>
        <w:t xml:space="preserve"> предлагает оформить кредит на новую модель </w:t>
      </w:r>
      <w:proofErr w:type="spellStart"/>
      <w:r>
        <w:t>Daewoo</w:t>
      </w:r>
      <w:proofErr w:type="spellEnd"/>
      <w:r>
        <w:t xml:space="preserve"> без первоначального взноса, на длительный срок и на сумму до 3,5 </w:t>
      </w:r>
      <w:proofErr w:type="spellStart"/>
      <w:proofErr w:type="gramStart"/>
      <w:r>
        <w:t>млн</w:t>
      </w:r>
      <w:proofErr w:type="spellEnd"/>
      <w:proofErr w:type="gramEnd"/>
      <w:r>
        <w:t xml:space="preserve"> рублей. В зависимости от предоставленных документов и личных сбережений годовая ставка возрастет с 13,75% до максимальных 17,75%. В условиях не обозначены дополнительные комиссии или штрафы, но досрочно погасить задолженность можно на сумму от 15000 рублей. Для этой модели возрастной параметр несколько снижен и составляет 20-60 лет для мужчин и 20-55 лет для женщин. Недостаток программы - обязательная покупка страховки и постоянное место регистрации. Если необходимо оформить договор поручительства, банк будет учитывать доходы второй половины (супруга или супруги).</w:t>
      </w:r>
    </w:p>
    <w:p w:rsidR="00FB5CED" w:rsidRDefault="00FB5CED" w:rsidP="00FB5CED">
      <w:r>
        <w:t>ООО «Фольксваген Банк РУС» поможет оформить кредит прямо в дилерском центре. Для этого действует несколько программ: «Стандарт» - для новых моделей и «</w:t>
      </w:r>
      <w:proofErr w:type="spellStart"/>
      <w:r>
        <w:t>Volkswagen</w:t>
      </w:r>
      <w:proofErr w:type="spellEnd"/>
      <w:r>
        <w:t xml:space="preserve"> </w:t>
      </w:r>
      <w:proofErr w:type="spellStart"/>
      <w:r>
        <w:t>Credit</w:t>
      </w:r>
      <w:proofErr w:type="spellEnd"/>
      <w:r>
        <w:t xml:space="preserve"> </w:t>
      </w:r>
      <w:proofErr w:type="spellStart"/>
      <w:r>
        <w:t>Balance</w:t>
      </w:r>
      <w:proofErr w:type="spellEnd"/>
      <w:r>
        <w:t>» - для подержанных авто. Новый автомобиль можно приобрести по таким условиям:</w:t>
      </w:r>
    </w:p>
    <w:p w:rsidR="00FB5CED" w:rsidRDefault="00FB5CED" w:rsidP="007C5B6C">
      <w:pPr>
        <w:pStyle w:val="a3"/>
        <w:numPr>
          <w:ilvl w:val="0"/>
          <w:numId w:val="5"/>
        </w:numPr>
      </w:pPr>
      <w:r>
        <w:t>рублевая валюта;</w:t>
      </w:r>
    </w:p>
    <w:p w:rsidR="00FB5CED" w:rsidRDefault="00FB5CED" w:rsidP="007C5B6C">
      <w:pPr>
        <w:pStyle w:val="a3"/>
        <w:numPr>
          <w:ilvl w:val="0"/>
          <w:numId w:val="5"/>
        </w:numPr>
      </w:pPr>
      <w:r>
        <w:t>срок кредитования до 5 лет;</w:t>
      </w:r>
    </w:p>
    <w:p w:rsidR="00FB5CED" w:rsidRDefault="00FB5CED" w:rsidP="007C5B6C">
      <w:pPr>
        <w:pStyle w:val="a3"/>
        <w:numPr>
          <w:ilvl w:val="0"/>
          <w:numId w:val="5"/>
        </w:numPr>
      </w:pPr>
      <w:r>
        <w:t xml:space="preserve">сумма от 120000 рублей до 4 </w:t>
      </w:r>
      <w:proofErr w:type="spellStart"/>
      <w:proofErr w:type="gramStart"/>
      <w:r>
        <w:t>млн</w:t>
      </w:r>
      <w:proofErr w:type="spellEnd"/>
      <w:proofErr w:type="gramEnd"/>
      <w:r>
        <w:t xml:space="preserve"> рублей;</w:t>
      </w:r>
    </w:p>
    <w:p w:rsidR="00FB5CED" w:rsidRDefault="00FB5CED" w:rsidP="007C5B6C">
      <w:pPr>
        <w:pStyle w:val="a3"/>
        <w:numPr>
          <w:ilvl w:val="0"/>
          <w:numId w:val="5"/>
        </w:numPr>
      </w:pPr>
      <w:r>
        <w:t>годовая ставка от 15%;</w:t>
      </w:r>
    </w:p>
    <w:p w:rsidR="00FB5CED" w:rsidRDefault="00FB5CED" w:rsidP="007C5B6C">
      <w:pPr>
        <w:pStyle w:val="a3"/>
        <w:numPr>
          <w:ilvl w:val="0"/>
          <w:numId w:val="5"/>
        </w:numPr>
      </w:pPr>
      <w:r>
        <w:t>без дополнительных комиссий и сборов;</w:t>
      </w:r>
    </w:p>
    <w:p w:rsidR="00FB5CED" w:rsidRDefault="00FB5CED" w:rsidP="007C5B6C">
      <w:pPr>
        <w:pStyle w:val="a3"/>
        <w:numPr>
          <w:ilvl w:val="0"/>
          <w:numId w:val="5"/>
        </w:numPr>
      </w:pPr>
      <w:r>
        <w:t>при наличии паспорта, справки о доходах, трудовой книги и военного билета;</w:t>
      </w:r>
    </w:p>
    <w:p w:rsidR="00FB5CED" w:rsidRDefault="00FB5CED" w:rsidP="007C5B6C">
      <w:pPr>
        <w:pStyle w:val="a3"/>
        <w:numPr>
          <w:ilvl w:val="0"/>
          <w:numId w:val="5"/>
        </w:numPr>
      </w:pPr>
      <w:r>
        <w:t>российское гражданство;</w:t>
      </w:r>
    </w:p>
    <w:p w:rsidR="00FB5CED" w:rsidRDefault="00FB5CED" w:rsidP="007C5B6C">
      <w:pPr>
        <w:pStyle w:val="a3"/>
        <w:numPr>
          <w:ilvl w:val="0"/>
          <w:numId w:val="5"/>
        </w:numPr>
      </w:pPr>
      <w:r>
        <w:t>минимальный срок работы на текущем месте от 6 месяцев.</w:t>
      </w:r>
    </w:p>
    <w:p w:rsidR="00FB5CED" w:rsidRDefault="00FB5CED" w:rsidP="00FB5CED">
      <w:r>
        <w:t xml:space="preserve">Если не показывать платежеспособность, то сумма кредита уменьшится до 1,2 </w:t>
      </w:r>
      <w:proofErr w:type="spellStart"/>
      <w:proofErr w:type="gramStart"/>
      <w:r>
        <w:t>млн</w:t>
      </w:r>
      <w:proofErr w:type="spellEnd"/>
      <w:proofErr w:type="gramEnd"/>
      <w:r>
        <w:t xml:space="preserve"> рублей. Кроме паспорта необходимо представить другой документ (загранпаспорт, ИНН, водительское удостоверение или СНИЛС).</w:t>
      </w:r>
    </w:p>
    <w:p w:rsidR="00FB5CED" w:rsidRDefault="00FB5CED" w:rsidP="00FB5CED">
      <w:r>
        <w:t>Подержанное авто можно оформить по таким условиям:</w:t>
      </w:r>
    </w:p>
    <w:p w:rsidR="00FB5CED" w:rsidRDefault="00FB5CED" w:rsidP="007C5B6C">
      <w:pPr>
        <w:pStyle w:val="a3"/>
        <w:numPr>
          <w:ilvl w:val="0"/>
          <w:numId w:val="6"/>
        </w:numPr>
      </w:pPr>
      <w:r>
        <w:t>возраст покупаемой модели не должен превышать 5 лет;</w:t>
      </w:r>
    </w:p>
    <w:p w:rsidR="00FB5CED" w:rsidRDefault="00FB5CED" w:rsidP="007C5B6C">
      <w:pPr>
        <w:pStyle w:val="a3"/>
        <w:numPr>
          <w:ilvl w:val="0"/>
          <w:numId w:val="6"/>
        </w:numPr>
      </w:pPr>
      <w:r>
        <w:t>автомобиль по официальным данным был во владении 1-2 собственников;</w:t>
      </w:r>
    </w:p>
    <w:p w:rsidR="00FB5CED" w:rsidRDefault="00FB5CED" w:rsidP="007C5B6C">
      <w:pPr>
        <w:pStyle w:val="a3"/>
        <w:numPr>
          <w:ilvl w:val="0"/>
          <w:numId w:val="6"/>
        </w:numPr>
      </w:pPr>
      <w:r>
        <w:t>первый взнос 15%;</w:t>
      </w:r>
    </w:p>
    <w:p w:rsidR="00FB5CED" w:rsidRDefault="00FB5CED" w:rsidP="007C5B6C">
      <w:pPr>
        <w:pStyle w:val="a3"/>
        <w:numPr>
          <w:ilvl w:val="0"/>
          <w:numId w:val="6"/>
        </w:numPr>
      </w:pPr>
      <w:r>
        <w:t xml:space="preserve">максимальный размер по стандартным условиям - 4 </w:t>
      </w:r>
      <w:proofErr w:type="spellStart"/>
      <w:proofErr w:type="gramStart"/>
      <w:r>
        <w:t>млн</w:t>
      </w:r>
      <w:proofErr w:type="spellEnd"/>
      <w:proofErr w:type="gramEnd"/>
      <w:r>
        <w:t xml:space="preserve"> рублей, по предъявлении 2 документов - 1,2 </w:t>
      </w:r>
      <w:proofErr w:type="spellStart"/>
      <w:r>
        <w:t>млн</w:t>
      </w:r>
      <w:proofErr w:type="spellEnd"/>
      <w:r>
        <w:t xml:space="preserve"> рублей;</w:t>
      </w:r>
    </w:p>
    <w:p w:rsidR="00FB5CED" w:rsidRDefault="00FB5CED" w:rsidP="007C5B6C">
      <w:pPr>
        <w:pStyle w:val="a3"/>
        <w:numPr>
          <w:ilvl w:val="0"/>
          <w:numId w:val="6"/>
        </w:numPr>
      </w:pPr>
      <w:r>
        <w:t>срок от 1 года до 5 лет.</w:t>
      </w:r>
    </w:p>
    <w:p w:rsidR="00FB5CED" w:rsidRDefault="00FB5CED" w:rsidP="00FB5CED">
      <w:r>
        <w:lastRenderedPageBreak/>
        <w:t xml:space="preserve">Перед тем как сделать выбор определенной модели машины, следует обратить внимание </w:t>
      </w:r>
      <w:proofErr w:type="gramStart"/>
      <w:r>
        <w:t>на</w:t>
      </w:r>
      <w:proofErr w:type="gramEnd"/>
      <w:r>
        <w:t xml:space="preserve"> выгодные </w:t>
      </w:r>
      <w:proofErr w:type="spellStart"/>
      <w:r>
        <w:t>спецпредложения</w:t>
      </w:r>
      <w:proofErr w:type="spellEnd"/>
      <w:r>
        <w:t xml:space="preserve">. В сравнении со стандартными программами </w:t>
      </w:r>
      <w:proofErr w:type="spellStart"/>
      <w:r>
        <w:t>автокредитования</w:t>
      </w:r>
      <w:proofErr w:type="spellEnd"/>
      <w:r>
        <w:t xml:space="preserve"> у них один из самых низких уровней годовой ставки. Продуманность условий позволит оформить кредит для любого покупателя, ведь предлагаются те же условия оформления новой или подержанной модели. Не стоит гнаться за роскошью и статусом. Оцените свои возможности, поскольку заработок может быть не таким стабильным, каким кажется сегодня. Срок кредитования 5 лет, а за этот период может многое произойти или изменится, поэтому оставляйте в своем семейном бюджете некий люфт на всякий случай и выбирайте подходящую стоимость семейного авто.</w:t>
      </w:r>
    </w:p>
    <w:sectPr w:rsidR="00FB5CED" w:rsidSect="002323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282"/>
    <w:multiLevelType w:val="hybridMultilevel"/>
    <w:tmpl w:val="EB4E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45C50"/>
    <w:multiLevelType w:val="hybridMultilevel"/>
    <w:tmpl w:val="8904E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E73C85"/>
    <w:multiLevelType w:val="hybridMultilevel"/>
    <w:tmpl w:val="F620C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233049"/>
    <w:multiLevelType w:val="hybridMultilevel"/>
    <w:tmpl w:val="50E4A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8151BF"/>
    <w:multiLevelType w:val="hybridMultilevel"/>
    <w:tmpl w:val="BEE86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3B4423"/>
    <w:multiLevelType w:val="hybridMultilevel"/>
    <w:tmpl w:val="910AA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characterSpacingControl w:val="doNotCompress"/>
  <w:compat/>
  <w:rsids>
    <w:rsidRoot w:val="00FB5CED"/>
    <w:rsid w:val="00232383"/>
    <w:rsid w:val="00500F37"/>
    <w:rsid w:val="006500F5"/>
    <w:rsid w:val="007C5B6C"/>
    <w:rsid w:val="00A549E2"/>
    <w:rsid w:val="00FB5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B6C"/>
    <w:pPr>
      <w:ind w:left="720"/>
      <w:contextualSpacing/>
    </w:pPr>
  </w:style>
</w:styles>
</file>

<file path=word/webSettings.xml><?xml version="1.0" encoding="utf-8"?>
<w:webSettings xmlns:r="http://schemas.openxmlformats.org/officeDocument/2006/relationships" xmlns:w="http://schemas.openxmlformats.org/wordprocessingml/2006/main">
  <w:divs>
    <w:div w:id="266038801">
      <w:bodyDiv w:val="1"/>
      <w:marLeft w:val="0"/>
      <w:marRight w:val="0"/>
      <w:marTop w:val="0"/>
      <w:marBottom w:val="0"/>
      <w:divBdr>
        <w:top w:val="none" w:sz="0" w:space="0" w:color="auto"/>
        <w:left w:val="none" w:sz="0" w:space="0" w:color="auto"/>
        <w:bottom w:val="none" w:sz="0" w:space="0" w:color="auto"/>
        <w:right w:val="none" w:sz="0" w:space="0" w:color="auto"/>
      </w:divBdr>
      <w:divsChild>
        <w:div w:id="22861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1725</Words>
  <Characters>9837</Characters>
  <Application>Microsoft Office Word</Application>
  <DocSecurity>0</DocSecurity>
  <Lines>81</Lines>
  <Paragraphs>23</Paragraphs>
  <ScaleCrop>false</ScaleCrop>
  <Company>Reanimator Extreme Edition</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2015-01-04T12:50:00Z</dcterms:created>
  <dcterms:modified xsi:type="dcterms:W3CDTF">2015-01-04T12:59:00Z</dcterms:modified>
</cp:coreProperties>
</file>